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56" w:rsidRDefault="00226E56" w:rsidP="00A56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15" w:rsidRDefault="00A56015" w:rsidP="00A560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5B8">
        <w:rPr>
          <w:rFonts w:ascii="Times New Roman" w:hAnsi="Times New Roman" w:cs="Times New Roman"/>
          <w:sz w:val="24"/>
          <w:szCs w:val="24"/>
        </w:rPr>
        <w:t>Krisztusban kedves Testvérek!</w:t>
      </w:r>
    </w:p>
    <w:p w:rsidR="00226E56" w:rsidRDefault="00226E56" w:rsidP="00A56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15" w:rsidRPr="00B26F41" w:rsidRDefault="00A56015" w:rsidP="00A56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DB1610">
        <w:rPr>
          <w:rFonts w:ascii="Times New Roman" w:hAnsi="Times New Roman" w:cs="Times New Roman"/>
          <w:sz w:val="24"/>
          <w:szCs w:val="24"/>
        </w:rPr>
        <w:t xml:space="preserve"> </w:t>
      </w:r>
      <w:r w:rsidRPr="00FD05B8">
        <w:rPr>
          <w:rFonts w:ascii="Times New Roman" w:hAnsi="Times New Roman" w:cs="Times New Roman"/>
          <w:sz w:val="24"/>
          <w:szCs w:val="24"/>
        </w:rPr>
        <w:t>imént hallottuk a Teremtés könyvéből vett szentírási részlet elbeszélését az Ősszülők me</w:t>
      </w:r>
      <w:r>
        <w:rPr>
          <w:rFonts w:ascii="Times New Roman" w:hAnsi="Times New Roman" w:cs="Times New Roman"/>
          <w:sz w:val="24"/>
          <w:szCs w:val="24"/>
        </w:rPr>
        <w:t xml:space="preserve">gkísértéséről és bűnbe eséséről </w:t>
      </w:r>
      <w:r w:rsidRPr="003077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Ter </w:t>
      </w:r>
      <w:r w:rsidRPr="00DB1610">
        <w:rPr>
          <w:rFonts w:ascii="Times New Roman" w:hAnsi="Times New Roman" w:cs="Times New Roman"/>
          <w:i/>
          <w:sz w:val="24"/>
          <w:szCs w:val="24"/>
        </w:rPr>
        <w:t>3, 9-15</w:t>
      </w:r>
      <w:r w:rsidRPr="0030771E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Az első ember a bűnével eljátszotta a kegyelmi állapotot. Mi magunk is</w:t>
      </w:r>
      <w:r w:rsidRPr="00FD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megtapasztaljuk naponta</w:t>
      </w:r>
      <w:r w:rsidRPr="00FD05B8">
        <w:rPr>
          <w:rFonts w:ascii="Times New Roman" w:hAnsi="Times New Roman" w:cs="Times New Roman"/>
          <w:sz w:val="24"/>
          <w:szCs w:val="24"/>
        </w:rPr>
        <w:t>, hogy ellentét és küzdelem van a jó és rossz között, sőt vannak</w:t>
      </w:r>
      <w:r>
        <w:rPr>
          <w:rFonts w:ascii="Times New Roman" w:hAnsi="Times New Roman" w:cs="Times New Roman"/>
          <w:sz w:val="24"/>
          <w:szCs w:val="24"/>
        </w:rPr>
        <w:t xml:space="preserve"> pillanatok, amikor</w:t>
      </w:r>
      <w:r w:rsidRPr="00FD05B8">
        <w:rPr>
          <w:rFonts w:ascii="Times New Roman" w:hAnsi="Times New Roman" w:cs="Times New Roman"/>
          <w:sz w:val="24"/>
          <w:szCs w:val="24"/>
        </w:rPr>
        <w:t xml:space="preserve"> alul maradunk egy-egy i</w:t>
      </w:r>
      <w:r>
        <w:rPr>
          <w:rFonts w:ascii="Times New Roman" w:hAnsi="Times New Roman" w:cs="Times New Roman"/>
          <w:sz w:val="24"/>
          <w:szCs w:val="24"/>
        </w:rPr>
        <w:t>lyen megmérettetésben. Ez az áteredő bűn által meggyengült emberi természetünk megnyilvánulása. Hála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C7491">
        <w:rPr>
          <w:rFonts w:ascii="Times New Roman" w:hAnsi="Times New Roman" w:cs="Times New Roman"/>
          <w:sz w:val="24"/>
          <w:szCs w:val="24"/>
        </w:rPr>
        <w:t>Istennek</w:t>
      </w:r>
      <w:r>
        <w:rPr>
          <w:rFonts w:ascii="Times New Roman" w:hAnsi="Times New Roman" w:cs="Times New Roman"/>
          <w:sz w:val="24"/>
          <w:szCs w:val="24"/>
        </w:rPr>
        <w:t xml:space="preserve"> vannak olyan helyzetek is és reméljük, hogy ez a gyakoribb, amikor Isten kegyelme segítségével legyőzzük a kísértést és</w:t>
      </w:r>
      <w:r w:rsidR="00E62AC3">
        <w:rPr>
          <w:rFonts w:ascii="Times New Roman" w:hAnsi="Times New Roman" w:cs="Times New Roman"/>
          <w:sz w:val="24"/>
          <w:szCs w:val="24"/>
        </w:rPr>
        <w:t xml:space="preserve"> </w:t>
      </w:r>
      <w:r w:rsidR="00D41090">
        <w:rPr>
          <w:rFonts w:ascii="Times New Roman" w:hAnsi="Times New Roman" w:cs="Times New Roman"/>
          <w:sz w:val="24"/>
          <w:szCs w:val="24"/>
        </w:rPr>
        <w:t xml:space="preserve">ez által, </w:t>
      </w:r>
      <w:r>
        <w:rPr>
          <w:rFonts w:ascii="Times New Roman" w:hAnsi="Times New Roman" w:cs="Times New Roman"/>
          <w:sz w:val="24"/>
          <w:szCs w:val="24"/>
        </w:rPr>
        <w:t xml:space="preserve">Krisztus nagy </w:t>
      </w:r>
      <w:r w:rsidR="00E62AC3">
        <w:rPr>
          <w:rFonts w:ascii="Times New Roman" w:hAnsi="Times New Roman" w:cs="Times New Roman"/>
          <w:sz w:val="24"/>
          <w:szCs w:val="24"/>
        </w:rPr>
        <w:t>családját erősítjük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62AC3">
        <w:rPr>
          <w:rFonts w:ascii="Times New Roman" w:hAnsi="Times New Roman" w:cs="Times New Roman"/>
          <w:sz w:val="24"/>
          <w:szCs w:val="24"/>
        </w:rPr>
        <w:t xml:space="preserve"> azok közösségét</w:t>
      </w:r>
      <w:r>
        <w:rPr>
          <w:rFonts w:ascii="Times New Roman" w:hAnsi="Times New Roman" w:cs="Times New Roman"/>
          <w:sz w:val="24"/>
          <w:szCs w:val="24"/>
        </w:rPr>
        <w:t xml:space="preserve">, akik teljesítik Isten akaratát </w:t>
      </w:r>
      <w:r w:rsidRPr="00B26F41">
        <w:rPr>
          <w:rFonts w:ascii="Times New Roman" w:hAnsi="Times New Roman" w:cs="Times New Roman"/>
          <w:i/>
          <w:sz w:val="24"/>
          <w:szCs w:val="24"/>
        </w:rPr>
        <w:t>(Mk 3,20-35)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Amikor ide soroljuk magunkat, felmerül a kérdés; mennyire vagyunk készek, hogy mindent megtegyünk a kísértés feletti győzelemért?! </w:t>
      </w:r>
    </w:p>
    <w:p w:rsidR="00A56015" w:rsidRDefault="00A56015" w:rsidP="00A56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Főegyházmegyénk egyik kis községében, Ungviszokán van egy sírhely, amely fölött ez a felirat áll: </w:t>
      </w:r>
      <w:r w:rsidRPr="00D8004A">
        <w:rPr>
          <w:rFonts w:ascii="Times New Roman" w:hAnsi="Times New Roman" w:cs="Times New Roman"/>
          <w:b/>
          <w:i/>
          <w:sz w:val="24"/>
          <w:szCs w:val="24"/>
        </w:rPr>
        <w:t>„Inkább a halál, mint a bűn.”</w:t>
      </w:r>
      <w:r>
        <w:rPr>
          <w:rFonts w:ascii="Times New Roman" w:hAnsi="Times New Roman" w:cs="Times New Roman"/>
          <w:sz w:val="24"/>
          <w:szCs w:val="24"/>
        </w:rPr>
        <w:t xml:space="preserve"> Ez a sírhely Kolesár Anna – Isten szolgálója sírhelye, bizonyára a kedves hívek már értesültek a tiszteletének terjedéséről, a fiatalok zarándoklatairól és a boldoggá avatási perének be</w:t>
      </w:r>
      <w:r w:rsidR="00E625EB">
        <w:rPr>
          <w:rFonts w:ascii="Times New Roman" w:hAnsi="Times New Roman" w:cs="Times New Roman"/>
          <w:sz w:val="24"/>
          <w:szCs w:val="24"/>
        </w:rPr>
        <w:t>fejezéséről. A kommunista diktatúra évtizedeiben nyilván szó sem eshetett egy fiatal lányt megerőszakolni akaró, majd ellene gyilkosságot elkövető szovjet katonáról</w:t>
      </w:r>
      <w:r w:rsidR="004838D9">
        <w:rPr>
          <w:rFonts w:ascii="Times New Roman" w:hAnsi="Times New Roman" w:cs="Times New Roman"/>
          <w:sz w:val="24"/>
          <w:szCs w:val="24"/>
        </w:rPr>
        <w:t>. De most</w:t>
      </w:r>
      <w:r w:rsidR="00E62AC3">
        <w:rPr>
          <w:rFonts w:ascii="Times New Roman" w:hAnsi="Times New Roman" w:cs="Times New Roman"/>
          <w:sz w:val="24"/>
          <w:szCs w:val="24"/>
        </w:rPr>
        <w:t xml:space="preserve"> a</w:t>
      </w:r>
      <w:r w:rsidR="004838D9">
        <w:rPr>
          <w:rFonts w:ascii="Times New Roman" w:hAnsi="Times New Roman" w:cs="Times New Roman"/>
          <w:sz w:val="24"/>
          <w:szCs w:val="24"/>
        </w:rPr>
        <w:t xml:space="preserve"> kényszer</w:t>
      </w:r>
      <w:r>
        <w:rPr>
          <w:rFonts w:ascii="Times New Roman" w:hAnsi="Times New Roman" w:cs="Times New Roman"/>
          <w:sz w:val="24"/>
          <w:szCs w:val="24"/>
        </w:rPr>
        <w:t xml:space="preserve"> hallgatás hosszú évei után végre felidézhetjük tanúságtevő élettörténetét.</w:t>
      </w:r>
    </w:p>
    <w:p w:rsidR="00E62AC3" w:rsidRDefault="00B10CBC" w:rsidP="002D7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Kolesár Anna, 1928. Július 14-én született. 13 éves korában elveszítette az édesanyját. </w:t>
      </w:r>
      <w:r w:rsidR="001E60D2">
        <w:rPr>
          <w:rFonts w:ascii="Times New Roman" w:hAnsi="Times New Roman" w:cs="Times New Roman"/>
          <w:sz w:val="24"/>
          <w:szCs w:val="24"/>
        </w:rPr>
        <w:t>Az édesanyja halála után</w:t>
      </w:r>
      <w:r w:rsidR="002B40E4">
        <w:rPr>
          <w:rFonts w:ascii="Times New Roman" w:hAnsi="Times New Roman" w:cs="Times New Roman"/>
          <w:sz w:val="24"/>
          <w:szCs w:val="24"/>
        </w:rPr>
        <w:t xml:space="preserve"> szerényen és egyszerű körülmények között élt bátyjával és édesapjával</w:t>
      </w:r>
      <w:r w:rsidR="002D7196">
        <w:rPr>
          <w:rFonts w:ascii="Times New Roman" w:hAnsi="Times New Roman" w:cs="Times New Roman"/>
          <w:sz w:val="24"/>
          <w:szCs w:val="24"/>
        </w:rPr>
        <w:t>,</w:t>
      </w:r>
      <w:r w:rsidR="002B40E4">
        <w:rPr>
          <w:rFonts w:ascii="Times New Roman" w:hAnsi="Times New Roman" w:cs="Times New Roman"/>
          <w:sz w:val="24"/>
          <w:szCs w:val="24"/>
        </w:rPr>
        <w:t xml:space="preserve"> a</w:t>
      </w:r>
      <w:r w:rsidR="002D7196">
        <w:rPr>
          <w:rFonts w:ascii="Times New Roman" w:hAnsi="Times New Roman" w:cs="Times New Roman"/>
          <w:sz w:val="24"/>
          <w:szCs w:val="24"/>
        </w:rPr>
        <w:t xml:space="preserve"> háztartásban </w:t>
      </w:r>
      <w:r w:rsidR="002B40E4">
        <w:rPr>
          <w:rFonts w:ascii="Times New Roman" w:hAnsi="Times New Roman" w:cs="Times New Roman"/>
          <w:sz w:val="24"/>
          <w:szCs w:val="24"/>
        </w:rPr>
        <w:t>magára vette az édesanyai teendőket és lelkiismeretesen helytállt. Anna rendszeresen részt vett a szentmiséken és az ájtatosságokon, a szentmisén való részvétel mellett mindig gondja volt arra is, hogy az Oltáriszentség Jézusa ne maradjon magára a templomban</w:t>
      </w:r>
      <w:r w:rsidR="002D7196">
        <w:rPr>
          <w:rFonts w:ascii="Times New Roman" w:hAnsi="Times New Roman" w:cs="Times New Roman"/>
          <w:sz w:val="24"/>
          <w:szCs w:val="24"/>
        </w:rPr>
        <w:t>. Gyakran vett részt szentségimádáson és örömmel imádkozta a rózsafüzért is.</w:t>
      </w:r>
      <w:r w:rsidR="00A56015">
        <w:rPr>
          <w:rFonts w:ascii="Times New Roman" w:hAnsi="Times New Roman" w:cs="Times New Roman"/>
          <w:sz w:val="24"/>
          <w:szCs w:val="24"/>
        </w:rPr>
        <w:t xml:space="preserve"> </w:t>
      </w:r>
      <w:r w:rsidR="002D7196">
        <w:rPr>
          <w:rFonts w:ascii="Times New Roman" w:hAnsi="Times New Roman" w:cs="Times New Roman"/>
          <w:sz w:val="24"/>
          <w:szCs w:val="24"/>
        </w:rPr>
        <w:t>A második világháború alaposan beavatkozott e lány életébe. 1944. november 22-én este Ungviszokán haladtak át a Vörös hadsereg katonái. Házkutatás közben egy részeg szovjet katona bement a konyha alatti pincébe</w:t>
      </w:r>
      <w:r w:rsidR="00E625EB">
        <w:rPr>
          <w:rFonts w:ascii="Times New Roman" w:hAnsi="Times New Roman" w:cs="Times New Roman"/>
          <w:sz w:val="24"/>
          <w:szCs w:val="24"/>
        </w:rPr>
        <w:t xml:space="preserve">, amely óvóhelyként szolgált </w:t>
      </w:r>
      <w:r w:rsidR="002D7196">
        <w:rPr>
          <w:rFonts w:ascii="Times New Roman" w:hAnsi="Times New Roman" w:cs="Times New Roman"/>
          <w:sz w:val="24"/>
          <w:szCs w:val="24"/>
        </w:rPr>
        <w:t xml:space="preserve">a 16 éves Anna </w:t>
      </w:r>
      <w:r w:rsidR="00E625EB">
        <w:rPr>
          <w:rFonts w:ascii="Times New Roman" w:hAnsi="Times New Roman" w:cs="Times New Roman"/>
          <w:sz w:val="24"/>
          <w:szCs w:val="24"/>
        </w:rPr>
        <w:t xml:space="preserve">és </w:t>
      </w:r>
      <w:r w:rsidR="002D7196">
        <w:rPr>
          <w:rFonts w:ascii="Times New Roman" w:hAnsi="Times New Roman" w:cs="Times New Roman"/>
          <w:sz w:val="24"/>
          <w:szCs w:val="24"/>
        </w:rPr>
        <w:t>a csa</w:t>
      </w:r>
      <w:r w:rsidR="00E625EB">
        <w:rPr>
          <w:rFonts w:ascii="Times New Roman" w:hAnsi="Times New Roman" w:cs="Times New Roman"/>
          <w:sz w:val="24"/>
          <w:szCs w:val="24"/>
        </w:rPr>
        <w:t>lád többi tagja</w:t>
      </w:r>
      <w:r w:rsidR="002D7196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E625EB">
        <w:rPr>
          <w:rFonts w:ascii="Times New Roman" w:hAnsi="Times New Roman" w:cs="Times New Roman"/>
          <w:sz w:val="24"/>
          <w:szCs w:val="24"/>
        </w:rPr>
        <w:t xml:space="preserve">közeli </w:t>
      </w:r>
      <w:r w:rsidR="002D7196">
        <w:rPr>
          <w:rFonts w:ascii="Times New Roman" w:hAnsi="Times New Roman" w:cs="Times New Roman"/>
          <w:sz w:val="24"/>
          <w:szCs w:val="24"/>
        </w:rPr>
        <w:t>szomszéd</w:t>
      </w:r>
      <w:r w:rsidR="00E625EB">
        <w:rPr>
          <w:rFonts w:ascii="Times New Roman" w:hAnsi="Times New Roman" w:cs="Times New Roman"/>
          <w:sz w:val="24"/>
          <w:szCs w:val="24"/>
        </w:rPr>
        <w:t>ok</w:t>
      </w:r>
      <w:r w:rsidR="002D7196">
        <w:rPr>
          <w:rFonts w:ascii="Times New Roman" w:hAnsi="Times New Roman" w:cs="Times New Roman"/>
          <w:sz w:val="24"/>
          <w:szCs w:val="24"/>
        </w:rPr>
        <w:t>ból</w:t>
      </w:r>
      <w:r w:rsidR="00E625EB">
        <w:rPr>
          <w:rFonts w:ascii="Times New Roman" w:hAnsi="Times New Roman" w:cs="Times New Roman"/>
          <w:sz w:val="24"/>
          <w:szCs w:val="24"/>
        </w:rPr>
        <w:t xml:space="preserve"> összegyűltek számára. Édesapja kérte</w:t>
      </w:r>
      <w:r w:rsidR="00E625EB" w:rsidRPr="00E625EB">
        <w:rPr>
          <w:rFonts w:ascii="Times New Roman" w:hAnsi="Times New Roman" w:cs="Times New Roman"/>
          <w:sz w:val="24"/>
          <w:szCs w:val="24"/>
        </w:rPr>
        <w:t xml:space="preserve"> </w:t>
      </w:r>
      <w:r w:rsidR="00E625EB">
        <w:rPr>
          <w:rFonts w:ascii="Times New Roman" w:hAnsi="Times New Roman" w:cs="Times New Roman"/>
          <w:sz w:val="24"/>
          <w:szCs w:val="24"/>
        </w:rPr>
        <w:t>Annát, hogy fönn a konyhában készítsen valami ennivalót a katonának, azonban a katona nem élelemre vágyott</w:t>
      </w:r>
      <w:r w:rsidR="004838D9">
        <w:rPr>
          <w:rFonts w:ascii="Times New Roman" w:hAnsi="Times New Roman" w:cs="Times New Roman"/>
          <w:sz w:val="24"/>
          <w:szCs w:val="24"/>
        </w:rPr>
        <w:t>, hanem erőszakos unszolással zaklatta a fiatal lányt. Anna ellenállást tanúsítva menekülni igyekezett vissza a pincébe. A felbőszült katona utána lépett fegyverét rátartva azzal a felhívással, hogy búcsúzzon el az apjától</w:t>
      </w:r>
      <w:r w:rsidR="00E62AC3">
        <w:rPr>
          <w:rFonts w:ascii="Times New Roman" w:hAnsi="Times New Roman" w:cs="Times New Roman"/>
          <w:sz w:val="24"/>
          <w:szCs w:val="24"/>
        </w:rPr>
        <w:t xml:space="preserve"> és azonnal a fenyegetést követően két lövéssel végzett vele az apja szeme láttára. A halálosan megsebesített Anna utolsó szavai ezek voltak: „Jézus, Mária, Szent József!”</w:t>
      </w:r>
    </w:p>
    <w:p w:rsidR="00E62AC3" w:rsidRDefault="00D41090" w:rsidP="00D4109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dúló harc miatt, másnap késő este</w:t>
      </w:r>
      <w:r w:rsidRPr="00D4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tudták</w:t>
      </w:r>
      <w:r w:rsidRPr="00D4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eltemetni titokban és pap nélkül. A temetési szertartást </w:t>
      </w:r>
      <w:r w:rsidR="00FD0411">
        <w:rPr>
          <w:rFonts w:ascii="Times New Roman" w:hAnsi="Times New Roman" w:cs="Times New Roman"/>
          <w:sz w:val="24"/>
          <w:szCs w:val="24"/>
        </w:rPr>
        <w:t xml:space="preserve">1944. november 29-én, </w:t>
      </w:r>
      <w:r>
        <w:rPr>
          <w:rFonts w:ascii="Times New Roman" w:hAnsi="Times New Roman" w:cs="Times New Roman"/>
          <w:sz w:val="24"/>
          <w:szCs w:val="24"/>
        </w:rPr>
        <w:t xml:space="preserve">utólagosan elvégezte az akkori plébános, </w:t>
      </w:r>
      <w:r w:rsidRPr="00D41090">
        <w:rPr>
          <w:rFonts w:ascii="Times New Roman" w:hAnsi="Times New Roman" w:cs="Times New Roman"/>
          <w:sz w:val="24"/>
          <w:szCs w:val="24"/>
          <w:lang w:val="sk-SK"/>
        </w:rPr>
        <w:t>Lukáč</w:t>
      </w:r>
      <w:r>
        <w:rPr>
          <w:rFonts w:ascii="Times New Roman" w:hAnsi="Times New Roman" w:cs="Times New Roman"/>
          <w:sz w:val="24"/>
          <w:szCs w:val="24"/>
        </w:rPr>
        <w:t xml:space="preserve"> Antal. Az egyházi szertartás után a halottak anyakönyvébe a következő bejegyzést tette a plébános: </w:t>
      </w:r>
      <w:r w:rsidRPr="00D41090">
        <w:rPr>
          <w:rFonts w:ascii="Times New Roman" w:hAnsi="Times New Roman" w:cs="Times New Roman"/>
          <w:i/>
          <w:sz w:val="24"/>
          <w:szCs w:val="24"/>
          <w:lang w:val="la-Latn"/>
        </w:rPr>
        <w:t>hostia sanctae castitatis</w:t>
      </w:r>
      <w:r w:rsidRPr="00D41090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10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 szent tisztaság áldozata).</w:t>
      </w:r>
      <w:r w:rsidR="00FD0411">
        <w:rPr>
          <w:rFonts w:ascii="Times New Roman" w:hAnsi="Times New Roman" w:cs="Times New Roman"/>
          <w:sz w:val="24"/>
          <w:szCs w:val="24"/>
        </w:rPr>
        <w:t xml:space="preserve"> A Pálóci plébániai naplóban ezt a bejegyzést olvashatjuk: </w:t>
      </w:r>
      <w:r w:rsidR="00FD0411">
        <w:rPr>
          <w:rFonts w:ascii="Times New Roman" w:hAnsi="Times New Roman" w:cs="Times New Roman"/>
          <w:i/>
          <w:sz w:val="24"/>
          <w:szCs w:val="24"/>
        </w:rPr>
        <w:t>a szentáldozás adott erőt a lánynak abban a pillanatban, amikor bátran, megtorpanás nélkül védte tisztaságát, mert röviddel az események előtt a bűnbánat szentségében részesült és magához vette Krisztust az eukarisztiában.</w:t>
      </w:r>
    </w:p>
    <w:p w:rsidR="00226E56" w:rsidRDefault="00226E56" w:rsidP="002F4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E56" w:rsidRDefault="00226E56" w:rsidP="002F4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E56" w:rsidRDefault="00226E56" w:rsidP="002F4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588" w:rsidRDefault="00F47036" w:rsidP="002F4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Valaki talán ellenvetéssel állhat elő, hogy Anna hősi helytállását, kétségbeesett megfutamodásnak lehetne minősíteni a tisztaság tudatos védelme helyett.</w:t>
      </w:r>
      <w:r w:rsidR="00A06588">
        <w:rPr>
          <w:rFonts w:ascii="Times New Roman" w:hAnsi="Times New Roman" w:cs="Times New Roman"/>
          <w:sz w:val="24"/>
          <w:szCs w:val="24"/>
        </w:rPr>
        <w:t xml:space="preserve"> Nem akart szándékosan meghalni, azonban fiatal kora ellenére egyszerűen csak ellenállt, noha tudta, hogy ellenállása mit vá</w:t>
      </w:r>
      <w:r w:rsidR="002F41C9">
        <w:rPr>
          <w:rFonts w:ascii="Times New Roman" w:hAnsi="Times New Roman" w:cs="Times New Roman"/>
          <w:sz w:val="24"/>
          <w:szCs w:val="24"/>
        </w:rPr>
        <w:t>lthat ki az erőszakos katonából, hisz azelőtt már terjedt a hír, hogy ahol a front átvonul, ott erőszakoskodnak a nőkkel.</w:t>
      </w:r>
      <w:r w:rsidR="00A06588">
        <w:rPr>
          <w:rFonts w:ascii="Times New Roman" w:hAnsi="Times New Roman" w:cs="Times New Roman"/>
          <w:sz w:val="24"/>
          <w:szCs w:val="24"/>
        </w:rPr>
        <w:t xml:space="preserve"> Abban a pillanatban nem volt sok ideje a döntésre, bölcs megfontolásra, hogy mit részesítsen előnyben. Egyszerűen lelkiismerete hangjára hallgatott – amiben Isten hangja nyilvánult meg már eddigi élete során többször is és erre hagyatkozva volt képes így dönteni.</w:t>
      </w:r>
      <w:r w:rsidR="005D52EA">
        <w:rPr>
          <w:rFonts w:ascii="Times New Roman" w:hAnsi="Times New Roman" w:cs="Times New Roman"/>
          <w:sz w:val="24"/>
          <w:szCs w:val="24"/>
        </w:rPr>
        <w:t xml:space="preserve"> Nem tehetett mást, mint hogy ellenállt és nemet mondott arra, ami megfosztotta volna a szíve békéjétől és megtépázta volna személyi szabadságát. Amikor ellenállt az erőszaknak, nem futott el az udvarról, hanem az édesapjához szaladt és nála keresett menedéket. Apja volt számára a legjobb tanító, a személyes Istenbe vetett hit megtestesítője.</w:t>
      </w:r>
      <w:r w:rsidR="004F0AD8">
        <w:rPr>
          <w:rFonts w:ascii="Times New Roman" w:hAnsi="Times New Roman" w:cs="Times New Roman"/>
          <w:sz w:val="24"/>
          <w:szCs w:val="24"/>
        </w:rPr>
        <w:t xml:space="preserve"> </w:t>
      </w:r>
      <w:r w:rsidR="009D6D1C">
        <w:rPr>
          <w:rFonts w:ascii="Times New Roman" w:hAnsi="Times New Roman" w:cs="Times New Roman"/>
          <w:sz w:val="24"/>
          <w:szCs w:val="24"/>
        </w:rPr>
        <w:t>A hitünk megerősödéséért és szívünk tisztaságának megőrzéséért</w:t>
      </w:r>
      <w:r w:rsidR="00F756DC">
        <w:rPr>
          <w:rFonts w:ascii="Times New Roman" w:hAnsi="Times New Roman" w:cs="Times New Roman"/>
          <w:sz w:val="24"/>
          <w:szCs w:val="24"/>
        </w:rPr>
        <w:t xml:space="preserve"> mi is a mennyei Atyához forduljunk segítségért és nála keressünk menedéket. Ma a tisztaság elleni kísértések más formát öltenek és sokkal több eszközt tud felhasználni a gonosz erre a célra. Noha ki vagyunk szolgáltatva a különböző kísértéseknek, a bukás mindig a mi meggyengült emberi természetünknek a megnyilvánulása, ezek a mi emberi korlátaink, törékenységünk jelei. A hit fénye által arra</w:t>
      </w:r>
      <w:r w:rsidR="00353C51">
        <w:rPr>
          <w:rFonts w:ascii="Times New Roman" w:hAnsi="Times New Roman" w:cs="Times New Roman"/>
          <w:sz w:val="24"/>
          <w:szCs w:val="24"/>
        </w:rPr>
        <w:t xml:space="preserve"> vagyunk hivatva, hogy e korlátaink fölé emelkedjünk, és állandó türelemmel küzdjünk a kísértésekkel. Nagyobbra, tartósabbra vagyunk hivatva, arra hogy </w:t>
      </w:r>
      <w:r w:rsidR="00F756DC">
        <w:rPr>
          <w:rFonts w:ascii="Times New Roman" w:hAnsi="Times New Roman" w:cs="Times New Roman"/>
          <w:sz w:val="24"/>
          <w:szCs w:val="24"/>
        </w:rPr>
        <w:t>szentek legyünk</w:t>
      </w:r>
      <w:r w:rsidR="00353C51">
        <w:rPr>
          <w:rFonts w:ascii="Times New Roman" w:hAnsi="Times New Roman" w:cs="Times New Roman"/>
          <w:sz w:val="24"/>
          <w:szCs w:val="24"/>
        </w:rPr>
        <w:t>.</w:t>
      </w:r>
    </w:p>
    <w:p w:rsidR="00353C51" w:rsidRDefault="00353C51" w:rsidP="002F41C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Ungviszokán 1997 óta, amikor Tkáč Alajos érsek úr feltárta ezt az élettörténetet, a fiatalság közös találkozásokat kezdeményezett, zarándoklatokat szerveztek. Mindazok, akik életük megreformálásának vágyával elzarándokoltak Isten szolgálója Anna szülőházához, me</w:t>
      </w:r>
      <w:r w:rsidR="007467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győződhettek arról, hogy a</w:t>
      </w:r>
      <w:r w:rsidR="007467EF">
        <w:rPr>
          <w:rFonts w:ascii="Times New Roman" w:hAnsi="Times New Roman" w:cs="Times New Roman"/>
          <w:sz w:val="24"/>
          <w:szCs w:val="24"/>
        </w:rPr>
        <w:t>z igazi</w:t>
      </w:r>
      <w:r>
        <w:rPr>
          <w:rFonts w:ascii="Times New Roman" w:hAnsi="Times New Roman" w:cs="Times New Roman"/>
          <w:sz w:val="24"/>
          <w:szCs w:val="24"/>
        </w:rPr>
        <w:t xml:space="preserve"> szeretet</w:t>
      </w:r>
      <w:r w:rsidR="007467EF">
        <w:rPr>
          <w:rFonts w:ascii="Times New Roman" w:hAnsi="Times New Roman" w:cs="Times New Roman"/>
          <w:sz w:val="24"/>
          <w:szCs w:val="24"/>
        </w:rPr>
        <w:t xml:space="preserve"> áldozatkész, nem kérkedik, a rosszat nem rója fel. Anna rövid és egyszerű élete, leginkább áldozatkészsége arra sarkallja az oda zarándoklókat és minket is, hogy vegyük komolyan a szentségre való meghívásunkat. Az Ő boldoggá avatása jelzés értékű, a szentségre való meghívás mindenkit érint. Ahogy a szentatya Ferenc pápa írja a legújabb apostoli levelében a szentségre való meghívásról a mai világban:</w:t>
      </w:r>
      <w:r w:rsidR="00E230A1" w:rsidRPr="00E230A1">
        <w:rPr>
          <w:rFonts w:ascii="Verdana" w:hAnsi="Verdana"/>
          <w:color w:val="444444"/>
          <w:shd w:val="clear" w:color="auto" w:fill="FFFFFF"/>
        </w:rPr>
        <w:t xml:space="preserve"> </w:t>
      </w:r>
      <w:r w:rsidR="00E230A1" w:rsidRPr="00E230A1">
        <w:rPr>
          <w:rFonts w:ascii="Times New Roman" w:hAnsi="Times New Roman" w:cs="Times New Roman"/>
          <w:sz w:val="24"/>
          <w:szCs w:val="24"/>
          <w:shd w:val="clear" w:color="auto" w:fill="FFFFFF"/>
        </w:rPr>
        <w:t>Ahhoz pedig, hogy szentek legyünk, </w:t>
      </w:r>
      <w:r w:rsidR="00E230A1" w:rsidRPr="00E230A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nem kell feltétlen püspöknek, papnak vagy szerzetesnek lenni; mindenki arra kapott meghívást, hogy szent legyen</w:t>
      </w:r>
      <w:r w:rsidR="00E230A1" w:rsidRPr="00A3339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33391" w:rsidRPr="00A33391">
        <w:rPr>
          <w:rStyle w:val="Siln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A33391" w:rsidRPr="00A3339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33391" w:rsidRPr="00A33391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3391" w:rsidRPr="00A3339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világnak szentekre van szüksége, és nekünk az a hivatásunk, hogy szentek legyünk</w:t>
      </w:r>
      <w:r w:rsidR="00A33391" w:rsidRPr="00A33391">
        <w:rPr>
          <w:rFonts w:ascii="Times New Roman" w:hAnsi="Times New Roman" w:cs="Times New Roman"/>
          <w:sz w:val="24"/>
          <w:szCs w:val="24"/>
          <w:shd w:val="clear" w:color="auto" w:fill="FFFFFF"/>
        </w:rPr>
        <w:t>. Nem szabad félni attól, hogy az életszen</w:t>
      </w:r>
      <w:r w:rsidR="00A33391">
        <w:rPr>
          <w:rFonts w:ascii="Times New Roman" w:hAnsi="Times New Roman" w:cs="Times New Roman"/>
          <w:sz w:val="24"/>
          <w:szCs w:val="24"/>
          <w:shd w:val="clear" w:color="auto" w:fill="FFFFFF"/>
        </w:rPr>
        <w:t>tség útját járjuk</w:t>
      </w:r>
      <w:r w:rsidR="00A33391" w:rsidRPr="00A33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3391" w:rsidRPr="00A33391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3391" w:rsidRPr="00A3339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Mi a különbség a hősök és a szentek között</w:t>
      </w:r>
      <w:r w:rsidR="00A33391" w:rsidRPr="00A33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="00A33391" w:rsidRPr="00A3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Az, hogy a szentek Jézus Krisztus útját követik, őt utánozzák, tehát tanúságot tesznek róla</w:t>
      </w:r>
      <w:r w:rsidR="00A3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3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A33391" w:rsidRPr="00A333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a-Latn"/>
        </w:rPr>
        <w:t>Gaudete et exsultate</w:t>
      </w:r>
      <w:r w:rsidR="00A333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14).</w:t>
      </w:r>
    </w:p>
    <w:p w:rsidR="00A33391" w:rsidRDefault="00A33391" w:rsidP="002F41C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Nagy örömünkre szolgál, hogy Kolesár Annának Isten szolgálójának a boldoggá avatási pere csakhamar a boldoggá avatási szertartásban csúcsosodik ki. Kihasználva az alkalmat, ezúton szeretettel hívom és várom a kedves Testvéreket erre a különös eseményre. A boldoggá avatás ünnepi szentmise keretében történik, amely 2018</w:t>
      </w:r>
      <w:r w:rsidR="00A37965">
        <w:rPr>
          <w:rFonts w:ascii="Times New Roman" w:hAnsi="Times New Roman" w:cs="Times New Roman"/>
          <w:sz w:val="24"/>
          <w:szCs w:val="24"/>
          <w:shd w:val="clear" w:color="auto" w:fill="FFFFFF"/>
        </w:rPr>
        <w:t>. szeptember 1-én, szombaton lesz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Kassai Lokomotív stadionban.</w:t>
      </w:r>
      <w:r w:rsidR="00A3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Találkozzunk és ünnepeljünk együtt, hogy tanúságot tegyünk - itt a Kelet-Szlovákiai régióban, amelyet annyian alábecsülnek – arról az igazgyöngyről, amely fényével láthatóvá teszi a tiszta, áldozatkész szeretet példáját.</w:t>
      </w:r>
    </w:p>
    <w:p w:rsidR="007E3EEA" w:rsidRPr="007E3EEA" w:rsidRDefault="00A37965" w:rsidP="007E3EE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Mindannyiotokat Szűz Mária Szeplőtelen Szívébe ajánlunk, és Isten segítségét és áldását kérjük életetekre. Áldjon meg benneteket a Mindenható Isten, az Atya, a Fiú, és a Szentlélek!</w:t>
      </w:r>
    </w:p>
    <w:p w:rsidR="007E3EEA" w:rsidRDefault="007E3EEA" w:rsidP="007E3EEA">
      <w:pPr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A37965"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Mons. Bernard Bober, </w:t>
      </w:r>
      <w:r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kassai </w:t>
      </w:r>
      <w:r w:rsidR="00A37965"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érsek-metropolita, </w:t>
      </w:r>
    </w:p>
    <w:p w:rsidR="00A37965" w:rsidRPr="007E3EEA" w:rsidRDefault="007E3EEA" w:rsidP="007E3EEA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proofErr w:type="gramStart"/>
      <w:r w:rsidR="00A37965"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és</w:t>
      </w:r>
      <w:proofErr w:type="gramEnd"/>
      <w:r w:rsidR="00A37965"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A37965"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Mons. Marek Forgáč</w:t>
      </w:r>
      <w:r w:rsidRPr="007E3E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kassai segédpüspök</w:t>
      </w:r>
    </w:p>
    <w:p w:rsidR="002D7196" w:rsidRPr="00226E56" w:rsidRDefault="007E3EEA" w:rsidP="00226E5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Kérjük felolvasni ezt a Pásztorlevelet 2018. június 10-én az évközi 10. vasárnapon</w:t>
      </w:r>
      <w:r w:rsidR="00226E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625EB" w:rsidRPr="00D41090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 w:rsidR="00D41090" w:rsidRPr="00D41090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 w:rsidR="005D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F5" w:rsidRDefault="00AD77F5"/>
    <w:sectPr w:rsidR="00AD77F5" w:rsidSect="00226E56">
      <w:headerReference w:type="default" r:id="rId6"/>
      <w:pgSz w:w="11906" w:h="16838"/>
      <w:pgMar w:top="1417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EA" w:rsidRDefault="007E3EEA" w:rsidP="007E3EEA">
      <w:pPr>
        <w:spacing w:after="0" w:line="240" w:lineRule="auto"/>
      </w:pPr>
      <w:r>
        <w:separator/>
      </w:r>
    </w:p>
  </w:endnote>
  <w:endnote w:type="continuationSeparator" w:id="0">
    <w:p w:rsidR="007E3EEA" w:rsidRDefault="007E3EEA" w:rsidP="007E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EA" w:rsidRDefault="007E3EEA" w:rsidP="007E3EEA">
      <w:pPr>
        <w:spacing w:after="0" w:line="240" w:lineRule="auto"/>
      </w:pPr>
      <w:r>
        <w:separator/>
      </w:r>
    </w:p>
  </w:footnote>
  <w:footnote w:type="continuationSeparator" w:id="0">
    <w:p w:rsidR="007E3EEA" w:rsidRDefault="007E3EEA" w:rsidP="007E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6" w:rsidRDefault="00226E56" w:rsidP="007E3EEA">
    <w:pPr>
      <w:pStyle w:val="Hlavika"/>
      <w:ind w:left="-284"/>
      <w:rPr>
        <w:rFonts w:ascii="Times New Roman" w:hAnsi="Times New Roman" w:cs="Times New Roman"/>
        <w:sz w:val="32"/>
        <w:szCs w:val="32"/>
      </w:rPr>
    </w:pPr>
  </w:p>
  <w:p w:rsidR="007E3EEA" w:rsidRDefault="007E3EEA" w:rsidP="007E3EEA">
    <w:pPr>
      <w:pStyle w:val="Hlavika"/>
      <w:ind w:left="-284"/>
      <w:rPr>
        <w:rFonts w:ascii="Times New Roman" w:hAnsi="Times New Roman" w:cs="Times New Roman"/>
        <w:sz w:val="32"/>
        <w:szCs w:val="32"/>
      </w:rPr>
    </w:pPr>
    <w:r w:rsidRPr="007E3EEA">
      <w:rPr>
        <w:rFonts w:ascii="Times New Roman" w:hAnsi="Times New Roman" w:cs="Times New Roman"/>
        <w:sz w:val="32"/>
        <w:szCs w:val="32"/>
      </w:rPr>
      <w:t>Pásztorlevél Isten szolgálójának</w:t>
    </w:r>
    <w:r>
      <w:rPr>
        <w:rFonts w:ascii="Times New Roman" w:hAnsi="Times New Roman" w:cs="Times New Roman"/>
        <w:sz w:val="32"/>
        <w:szCs w:val="32"/>
      </w:rPr>
      <w:t xml:space="preserve"> Kolesár Annának boldoggá avatására készülve</w:t>
    </w:r>
  </w:p>
  <w:p w:rsidR="007E3EEA" w:rsidRPr="007E3EEA" w:rsidRDefault="007E3EEA" w:rsidP="007E3EEA">
    <w:pPr>
      <w:pStyle w:val="Hlavika"/>
      <w:ind w:left="-284"/>
      <w:jc w:val="center"/>
      <w:rPr>
        <w:rFonts w:ascii="Times New Roman" w:hAnsi="Times New Roman" w:cs="Times New Roman"/>
        <w:sz w:val="28"/>
        <w:szCs w:val="28"/>
      </w:rPr>
    </w:pPr>
    <w:r w:rsidRPr="007E3EEA">
      <w:rPr>
        <w:rFonts w:ascii="Times New Roman" w:hAnsi="Times New Roman" w:cs="Times New Roman"/>
        <w:sz w:val="28"/>
        <w:szCs w:val="28"/>
      </w:rPr>
      <w:t>(Évközi 10. vasárnap – 2018. június 10.)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5"/>
    <w:rsid w:val="001E60D2"/>
    <w:rsid w:val="00226E56"/>
    <w:rsid w:val="002B40E4"/>
    <w:rsid w:val="002D7196"/>
    <w:rsid w:val="002F41C9"/>
    <w:rsid w:val="00353C51"/>
    <w:rsid w:val="004838D9"/>
    <w:rsid w:val="004F0AD8"/>
    <w:rsid w:val="005D52EA"/>
    <w:rsid w:val="007467EF"/>
    <w:rsid w:val="007E3EEA"/>
    <w:rsid w:val="0094347E"/>
    <w:rsid w:val="009D6D1C"/>
    <w:rsid w:val="00A06588"/>
    <w:rsid w:val="00A33391"/>
    <w:rsid w:val="00A37965"/>
    <w:rsid w:val="00A56015"/>
    <w:rsid w:val="00AD77F5"/>
    <w:rsid w:val="00B10CBC"/>
    <w:rsid w:val="00D41090"/>
    <w:rsid w:val="00D96609"/>
    <w:rsid w:val="00E230A1"/>
    <w:rsid w:val="00E625EB"/>
    <w:rsid w:val="00E62AC3"/>
    <w:rsid w:val="00F47036"/>
    <w:rsid w:val="00F756DC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015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230A1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E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3EEA"/>
    <w:rPr>
      <w:lang w:val="hu-HU"/>
    </w:rPr>
  </w:style>
  <w:style w:type="paragraph" w:styleId="Pta">
    <w:name w:val="footer"/>
    <w:basedOn w:val="Normlny"/>
    <w:link w:val="PtaChar"/>
    <w:uiPriority w:val="99"/>
    <w:semiHidden/>
    <w:unhideWhenUsed/>
    <w:rsid w:val="007E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3EEA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Kmec</cp:lastModifiedBy>
  <cp:revision>3</cp:revision>
  <dcterms:created xsi:type="dcterms:W3CDTF">2018-05-30T13:35:00Z</dcterms:created>
  <dcterms:modified xsi:type="dcterms:W3CDTF">2018-05-31T10:08:00Z</dcterms:modified>
</cp:coreProperties>
</file>