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784" w:rsidRPr="005F4784" w:rsidRDefault="005F4784" w:rsidP="005F4784">
      <w:pPr>
        <w:ind w:left="0"/>
        <w:jc w:val="center"/>
        <w:rPr>
          <w:rFonts w:cs="Times New Roman"/>
          <w:b/>
          <w:sz w:val="24"/>
          <w:szCs w:val="24"/>
        </w:rPr>
      </w:pPr>
      <w:r w:rsidRPr="005F4784">
        <w:rPr>
          <w:rFonts w:cs="Times New Roman"/>
          <w:b/>
          <w:sz w:val="24"/>
          <w:szCs w:val="24"/>
        </w:rPr>
        <w:t>Pastiersky list na Veľkonočnú nedeľu 2012</w:t>
      </w:r>
    </w:p>
    <w:p w:rsidR="005F4784" w:rsidRDefault="005F4784" w:rsidP="005F4784">
      <w:pPr>
        <w:ind w:left="0" w:firstLine="284"/>
        <w:rPr>
          <w:rFonts w:cs="Times New Roman"/>
          <w:sz w:val="26"/>
          <w:szCs w:val="26"/>
        </w:rPr>
      </w:pPr>
    </w:p>
    <w:p w:rsidR="005F4784" w:rsidRDefault="005F4784" w:rsidP="005F4784">
      <w:pPr>
        <w:ind w:left="0" w:firstLine="284"/>
        <w:jc w:val="left"/>
        <w:rPr>
          <w:i/>
          <w:sz w:val="26"/>
          <w:szCs w:val="26"/>
        </w:rPr>
      </w:pPr>
      <w:r>
        <w:rPr>
          <w:i/>
          <w:sz w:val="26"/>
          <w:szCs w:val="26"/>
        </w:rPr>
        <w:t>Pokoj vám!</w:t>
      </w:r>
    </w:p>
    <w:p w:rsidR="005F4784" w:rsidRDefault="005F4784" w:rsidP="005F4784">
      <w:pPr>
        <w:spacing w:before="120"/>
        <w:ind w:left="0" w:firstLine="284"/>
        <w:rPr>
          <w:sz w:val="26"/>
          <w:szCs w:val="26"/>
        </w:rPr>
      </w:pPr>
      <w:r>
        <w:rPr>
          <w:rFonts w:cs="Times New Roman"/>
          <w:sz w:val="26"/>
          <w:szCs w:val="26"/>
        </w:rPr>
        <w:t xml:space="preserve">Drahí bratia a sestry, </w:t>
      </w:r>
      <w:r>
        <w:rPr>
          <w:sz w:val="26"/>
          <w:szCs w:val="26"/>
        </w:rPr>
        <w:t>pozdravujem vás slovami zmŕtvychvstalého Ježiša v najväčší kresťanský sviatok. Liturgia Veľkej noci nám sprítomňuje základnú pravdu našej viery: „Vstal som z mŕtvych a som stále s tebou“. V týchto slovách vidí prvé slová Syna, ktorými sa po vzkriesení obrátil na svojho Otca. Tými istými slovami sa Ježiš obracia aj na nás. Každému z nás hovorí: „Vstal som z mŕtvych a teraz som stále s tebou“.</w:t>
      </w:r>
    </w:p>
    <w:p w:rsidR="005F4784" w:rsidRDefault="005F4784" w:rsidP="005F4784">
      <w:pPr>
        <w:ind w:left="0" w:firstLine="284"/>
        <w:rPr>
          <w:sz w:val="26"/>
          <w:szCs w:val="26"/>
        </w:rPr>
      </w:pPr>
      <w:r>
        <w:rPr>
          <w:sz w:val="26"/>
          <w:szCs w:val="26"/>
        </w:rPr>
        <w:t>„Stále s tebou“ – túto ustavičnú blízkosť zmŕtvychvstalého Pána skusuje apoštol Peter a ďalší učeníci. Naozaj je to Ježiš živý žijúci uprostred nich, ktorý už neumiera. Jeho zmŕtvychvstanie je čosi neočakávané, presahujúce ľudské chápanie, úplne nové, a predsa skutočné, čo sa nedá poprieť. Ježišova nová prítomnosť mení ich počiatočné rozpaky, váhania a pochybnosti na radosť a odvahu. Je trvalá a nekončí sa ani okamihom Nanebovstúpenia. Apoštoli si boli istí, že je stále s nimi a pri nich tak blízko, ako môže byť blízko len Boh.</w:t>
      </w:r>
    </w:p>
    <w:p w:rsidR="005F4784" w:rsidRDefault="005F4784" w:rsidP="005F4784">
      <w:pPr>
        <w:ind w:left="0" w:firstLine="284"/>
        <w:rPr>
          <w:sz w:val="26"/>
          <w:szCs w:val="26"/>
        </w:rPr>
      </w:pPr>
      <w:r>
        <w:rPr>
          <w:sz w:val="26"/>
          <w:szCs w:val="26"/>
        </w:rPr>
        <w:t xml:space="preserve">Osobné stretnutie so vzkrieseným Ježišom zmenilo nasmerovanie života </w:t>
      </w:r>
      <w:proofErr w:type="spellStart"/>
      <w:r>
        <w:rPr>
          <w:sz w:val="26"/>
          <w:szCs w:val="26"/>
        </w:rPr>
        <w:t>Šavla</w:t>
      </w:r>
      <w:proofErr w:type="spellEnd"/>
      <w:r>
        <w:rPr>
          <w:sz w:val="26"/>
          <w:szCs w:val="26"/>
        </w:rPr>
        <w:t xml:space="preserve"> z </w:t>
      </w:r>
      <w:proofErr w:type="spellStart"/>
      <w:r>
        <w:rPr>
          <w:sz w:val="26"/>
          <w:szCs w:val="26"/>
        </w:rPr>
        <w:t>Tarzu</w:t>
      </w:r>
      <w:proofErr w:type="spellEnd"/>
      <w:r>
        <w:rPr>
          <w:sz w:val="26"/>
          <w:szCs w:val="26"/>
        </w:rPr>
        <w:t>, budúceho apoštola Pavla, a stalo sa pre neho absolútnou pravdou: „Ak nebol Kristus vzkriesený, potom je márne naše hlásanie a márna je aj vaša viera a ešte stále ste vo svojich hriechoch. Ale Kristus vstal z mŕtvych“ (1Kor 15, 14.17.20).</w:t>
      </w:r>
    </w:p>
    <w:p w:rsidR="005F4784" w:rsidRDefault="005F4784" w:rsidP="005F4784">
      <w:pPr>
        <w:ind w:left="0" w:firstLine="284"/>
        <w:rPr>
          <w:sz w:val="26"/>
          <w:szCs w:val="26"/>
        </w:rPr>
      </w:pPr>
      <w:r>
        <w:rPr>
          <w:sz w:val="26"/>
          <w:szCs w:val="26"/>
        </w:rPr>
        <w:t xml:space="preserve">Viera v zmŕtvychvstalého Ježiša je súčasťou identity každého kresťana, základom pre život podľa Evanjelia. Táto viera spojená s konkrétnymi skutkami, ktorými dosahuje svoju dokonalosť, má moc spasiť naše duše, ale bez skutkov je mŕtva (Jak 2, 14.22.26). </w:t>
      </w:r>
    </w:p>
    <w:p w:rsidR="005F4784" w:rsidRDefault="005F4784" w:rsidP="005F4784">
      <w:pPr>
        <w:ind w:left="0" w:firstLine="284"/>
        <w:rPr>
          <w:sz w:val="26"/>
          <w:szCs w:val="26"/>
        </w:rPr>
      </w:pPr>
      <w:r>
        <w:rPr>
          <w:sz w:val="26"/>
          <w:szCs w:val="26"/>
        </w:rPr>
        <w:t xml:space="preserve">Tu by som chcel upriamiť našu pozornosť na nedeľu, ktorá má úzky súvis s vierou v Zmŕtvychvstalého a jeho prítomnosťou s nami až do skončenia sveta. </w:t>
      </w:r>
    </w:p>
    <w:p w:rsidR="005F4784" w:rsidRDefault="005F4784" w:rsidP="005F4784">
      <w:pPr>
        <w:ind w:left="0" w:firstLine="284"/>
        <w:rPr>
          <w:sz w:val="26"/>
          <w:szCs w:val="26"/>
        </w:rPr>
      </w:pPr>
      <w:r>
        <w:rPr>
          <w:sz w:val="26"/>
          <w:szCs w:val="26"/>
        </w:rPr>
        <w:t xml:space="preserve">Evanjeliové správy hovoria, že tretí deň po Ježišovej smrti bola práve nedeľa. V ten deň sa vzkriesený Ježiš stretáva so svojimi učeníkmi, napĺňa ich pokojom a radosťou. O týždeň, v ďalšiu nedeľu, znova prichádza medzi zhromaždených učeníkov. Preto od čias apoštolov sa nedeľa považuje za </w:t>
      </w:r>
      <w:r>
        <w:rPr>
          <w:i/>
          <w:sz w:val="26"/>
          <w:szCs w:val="26"/>
        </w:rPr>
        <w:t>Pánov deň</w:t>
      </w:r>
      <w:r>
        <w:rPr>
          <w:sz w:val="26"/>
          <w:szCs w:val="26"/>
        </w:rPr>
        <w:t xml:space="preserve">, za </w:t>
      </w:r>
      <w:r>
        <w:rPr>
          <w:i/>
          <w:sz w:val="26"/>
          <w:szCs w:val="26"/>
        </w:rPr>
        <w:t>deň vzkrieseného Krista</w:t>
      </w:r>
      <w:r>
        <w:rPr>
          <w:sz w:val="26"/>
          <w:szCs w:val="26"/>
        </w:rPr>
        <w:t>, ktorý je nielen spomienkou na minulú udalosť, ale je aj slávením jeho prítomnosti v zhromaždení, ktoré on sám neustále zvoláva.</w:t>
      </w:r>
    </w:p>
    <w:p w:rsidR="005F4784" w:rsidRDefault="005F4784" w:rsidP="005F4784">
      <w:pPr>
        <w:ind w:left="0" w:firstLine="284"/>
        <w:rPr>
          <w:sz w:val="26"/>
          <w:szCs w:val="26"/>
        </w:rPr>
      </w:pPr>
      <w:r>
        <w:rPr>
          <w:sz w:val="26"/>
          <w:szCs w:val="26"/>
        </w:rPr>
        <w:t xml:space="preserve">Evanjelista Lukáš dosvedčuje, že prví kresťania sa „vytrvalo zúčastňovali na učení apoštolov a na bratskom spoločenstve, na lámaní chleba a na modlitbách“ (Sk 2, 42). Nedeľa sa stala privilegovaným časom pre ohlasovanie evanjelia, pre vyznanie viery v Ježišovo zmŕtvychvstanie, pre kresťanskú bohoslužbu. Tak je to zachytené už v spise z prvého storočia s názvom </w:t>
      </w:r>
      <w:r>
        <w:rPr>
          <w:i/>
          <w:sz w:val="26"/>
          <w:szCs w:val="26"/>
        </w:rPr>
        <w:t>Učenie dvanástich apoštolov</w:t>
      </w:r>
      <w:r>
        <w:rPr>
          <w:sz w:val="26"/>
          <w:szCs w:val="26"/>
        </w:rPr>
        <w:t>: „V Pánov deň sa budete zhromažďovať, lámať chlieb a vzdávať vďaky“ (</w:t>
      </w:r>
      <w:proofErr w:type="spellStart"/>
      <w:r>
        <w:rPr>
          <w:i/>
          <w:sz w:val="26"/>
          <w:szCs w:val="26"/>
        </w:rPr>
        <w:t>Didaché</w:t>
      </w:r>
      <w:proofErr w:type="spellEnd"/>
      <w:r>
        <w:rPr>
          <w:sz w:val="26"/>
          <w:szCs w:val="26"/>
        </w:rPr>
        <w:t>, 14, 1).</w:t>
      </w:r>
    </w:p>
    <w:p w:rsidR="005F4784" w:rsidRDefault="005F4784" w:rsidP="005F4784">
      <w:pPr>
        <w:ind w:left="0" w:firstLine="284"/>
        <w:rPr>
          <w:sz w:val="26"/>
          <w:szCs w:val="26"/>
        </w:rPr>
      </w:pPr>
      <w:r>
        <w:rPr>
          <w:sz w:val="26"/>
          <w:szCs w:val="26"/>
        </w:rPr>
        <w:t xml:space="preserve">Ďalší spis </w:t>
      </w:r>
      <w:proofErr w:type="spellStart"/>
      <w:r>
        <w:rPr>
          <w:i/>
          <w:sz w:val="26"/>
          <w:szCs w:val="26"/>
        </w:rPr>
        <w:t>Didascalia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apostolorum</w:t>
      </w:r>
      <w:proofErr w:type="spellEnd"/>
      <w:r>
        <w:rPr>
          <w:sz w:val="26"/>
          <w:szCs w:val="26"/>
        </w:rPr>
        <w:t xml:space="preserve"> z tretieho storočia pripomína veriacim: „V Pánov deň nechajte všetko a ponáhľajte sa do svojho zhromaždenia, lebo je to vaša chvála voči Bohu. Inak, akú výhovorku budú mať pred Bohom tí, čo sa v Pánov deň nezhromažďujú počúvať slovo života a sýtiť sa božským pokrmom, ktorý zostáva večným?“ (II. 59, 2-3).</w:t>
      </w:r>
    </w:p>
    <w:p w:rsidR="005F4784" w:rsidRDefault="005F4784" w:rsidP="005F4784">
      <w:pPr>
        <w:ind w:left="0" w:firstLine="284"/>
        <w:rPr>
          <w:sz w:val="26"/>
          <w:szCs w:val="26"/>
        </w:rPr>
      </w:pPr>
      <w:r>
        <w:rPr>
          <w:sz w:val="26"/>
          <w:szCs w:val="26"/>
        </w:rPr>
        <w:t xml:space="preserve">Pre kresťana katolíka sviatočný spôsob prežívania nedele a zúčastnenie sa na sv. omši je samozrejmou súčasťou života. Od najstarších čias to bolo aj určitým znakom, ktorý ho robil odlišným od ostatných, ako to zachytil </w:t>
      </w:r>
      <w:proofErr w:type="spellStart"/>
      <w:r>
        <w:rPr>
          <w:sz w:val="26"/>
          <w:szCs w:val="26"/>
        </w:rPr>
        <w:t>Plínius</w:t>
      </w:r>
      <w:proofErr w:type="spellEnd"/>
      <w:r>
        <w:rPr>
          <w:sz w:val="26"/>
          <w:szCs w:val="26"/>
        </w:rPr>
        <w:t xml:space="preserve"> mladší v liste cisárovi </w:t>
      </w:r>
      <w:proofErr w:type="spellStart"/>
      <w:r>
        <w:rPr>
          <w:sz w:val="26"/>
          <w:szCs w:val="26"/>
        </w:rPr>
        <w:lastRenderedPageBreak/>
        <w:t>Trajánovi</w:t>
      </w:r>
      <w:proofErr w:type="spellEnd"/>
      <w:r>
        <w:rPr>
          <w:sz w:val="26"/>
          <w:szCs w:val="26"/>
        </w:rPr>
        <w:t xml:space="preserve"> okolo r. 110. Píše, že kresťania „sa schádzajú v istý deň pred východom slnka a spievajú Kristovi ako Bohu chválospevy“</w:t>
      </w:r>
      <w:r>
        <w:t xml:space="preserve"> </w:t>
      </w:r>
      <w:r>
        <w:rPr>
          <w:sz w:val="26"/>
          <w:szCs w:val="26"/>
        </w:rPr>
        <w:t>(</w:t>
      </w:r>
      <w:proofErr w:type="spellStart"/>
      <w:r>
        <w:rPr>
          <w:i/>
          <w:sz w:val="26"/>
          <w:szCs w:val="26"/>
        </w:rPr>
        <w:t>Epistulae</w:t>
      </w:r>
      <w:proofErr w:type="spellEnd"/>
      <w:r>
        <w:rPr>
          <w:sz w:val="26"/>
          <w:szCs w:val="26"/>
        </w:rPr>
        <w:t xml:space="preserve">, X, 96). </w:t>
      </w:r>
    </w:p>
    <w:p w:rsidR="005F4784" w:rsidRDefault="005F4784" w:rsidP="005F4784">
      <w:pPr>
        <w:ind w:left="0" w:firstLine="284"/>
        <w:rPr>
          <w:sz w:val="26"/>
          <w:szCs w:val="26"/>
        </w:rPr>
      </w:pPr>
      <w:r>
        <w:rPr>
          <w:sz w:val="26"/>
          <w:szCs w:val="26"/>
        </w:rPr>
        <w:t>Ako zvykneme v našich rodinách prežívať nedeľu? Ako Kristom vykúpení alebo ako tí, ktorých život je uponáhľaný, ťaživý, ba až prázdny, lebo nevieme či nechceme si nájsť čas pre Pána Boha?</w:t>
      </w:r>
    </w:p>
    <w:p w:rsidR="005F4784" w:rsidRDefault="005F4784" w:rsidP="005F4784">
      <w:pPr>
        <w:ind w:left="0" w:firstLine="284"/>
        <w:rPr>
          <w:sz w:val="26"/>
          <w:szCs w:val="26"/>
        </w:rPr>
      </w:pPr>
      <w:r>
        <w:rPr>
          <w:sz w:val="26"/>
          <w:szCs w:val="26"/>
        </w:rPr>
        <w:t xml:space="preserve">V </w:t>
      </w:r>
      <w:r>
        <w:rPr>
          <w:i/>
          <w:sz w:val="26"/>
          <w:szCs w:val="26"/>
        </w:rPr>
        <w:t xml:space="preserve">Desatore Božích prikázaní </w:t>
      </w:r>
      <w:r>
        <w:rPr>
          <w:sz w:val="26"/>
          <w:szCs w:val="26"/>
        </w:rPr>
        <w:t>je jeden jediný krát použitý výraz: „</w:t>
      </w:r>
      <w:proofErr w:type="spellStart"/>
      <w:r>
        <w:rPr>
          <w:sz w:val="26"/>
          <w:szCs w:val="26"/>
        </w:rPr>
        <w:t>Spomni</w:t>
      </w:r>
      <w:proofErr w:type="spellEnd"/>
      <w:r>
        <w:rPr>
          <w:sz w:val="26"/>
          <w:szCs w:val="26"/>
        </w:rPr>
        <w:t xml:space="preserve"> si“ – „Pamätaj“,  a to v súvislosti so sviatočným dňom. Treba nám pamätať, že nedeľu nemožno redukovať na víkendový odpočinok nanajvýš spojený s rôznymi spoločenskými akciami. Nedeľa nie je ani pracovným alebo obchodným dňom. Človek nemôže byť otrok práce hnaný vidinou zisku. </w:t>
      </w:r>
    </w:p>
    <w:p w:rsidR="005F4784" w:rsidRDefault="005F4784" w:rsidP="005F4784">
      <w:pPr>
        <w:ind w:left="0" w:firstLine="284"/>
        <w:rPr>
          <w:sz w:val="26"/>
          <w:szCs w:val="26"/>
        </w:rPr>
      </w:pPr>
      <w:r>
        <w:rPr>
          <w:sz w:val="26"/>
          <w:szCs w:val="26"/>
        </w:rPr>
        <w:t xml:space="preserve">V dnešnú veľkonočnú nedeľu vás chcem pozvať slovami blahoslaveného pápeža Jána Pavla II. </w:t>
      </w:r>
      <w:r>
        <w:rPr>
          <w:i/>
          <w:sz w:val="26"/>
          <w:szCs w:val="26"/>
        </w:rPr>
        <w:t>k znovuobjaveniu kresťanskej nedele</w:t>
      </w:r>
      <w:r>
        <w:rPr>
          <w:sz w:val="26"/>
          <w:szCs w:val="26"/>
        </w:rPr>
        <w:t xml:space="preserve"> vo vedomí, že „čas venovaný Kristovi nie je nikdy stratený, ale je to čas získaný na hlboké poľudštenie našich vzťahov a nášho života“ (</w:t>
      </w:r>
      <w:proofErr w:type="spellStart"/>
      <w:r>
        <w:rPr>
          <w:i/>
          <w:sz w:val="26"/>
          <w:szCs w:val="26"/>
        </w:rPr>
        <w:t>Dies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Domini</w:t>
      </w:r>
      <w:proofErr w:type="spellEnd"/>
      <w:r>
        <w:rPr>
          <w:sz w:val="26"/>
          <w:szCs w:val="26"/>
        </w:rPr>
        <w:t>, 7). Nestačí sa modliť individuálne a v súkromí svojho srdca. Je dôležité sa zísť, tvoriť spoločenstvo, ktoré vzdáva vďaku Pánovi, Bohu nášmu. V nedeľu prinášame do kostola svoje radosti i bolesti, úspechy v škole a v práci, seba samých „ako živú, svätú, Bohu milú obetu, ako svoju duchovnú bohoslužbu“ (</w:t>
      </w:r>
      <w:proofErr w:type="spellStart"/>
      <w:r>
        <w:rPr>
          <w:sz w:val="26"/>
          <w:szCs w:val="26"/>
        </w:rPr>
        <w:t>Rim</w:t>
      </w:r>
      <w:proofErr w:type="spellEnd"/>
      <w:r>
        <w:rPr>
          <w:sz w:val="26"/>
          <w:szCs w:val="26"/>
        </w:rPr>
        <w:t xml:space="preserve"> 12, 1). Slávením Eucharistie sa stretávame s Bohom, počúvame Jeho slovo a prijímame sviatostného Ježiša ako posilu do ďalších dní. </w:t>
      </w:r>
      <w:r>
        <w:rPr>
          <w:i/>
          <w:sz w:val="26"/>
          <w:szCs w:val="26"/>
        </w:rPr>
        <w:t>Deň Pána</w:t>
      </w:r>
      <w:r>
        <w:rPr>
          <w:sz w:val="26"/>
          <w:szCs w:val="26"/>
        </w:rPr>
        <w:t xml:space="preserve"> je zároveň aj </w:t>
      </w:r>
      <w:r>
        <w:rPr>
          <w:i/>
          <w:sz w:val="26"/>
          <w:szCs w:val="26"/>
        </w:rPr>
        <w:t>dňom človeka</w:t>
      </w:r>
      <w:r>
        <w:rPr>
          <w:sz w:val="26"/>
          <w:szCs w:val="26"/>
        </w:rPr>
        <w:t>, lebo popri účasti na bohoslužbe poskytuje dostatočný priestor pre oddych, pre plnšie venovanie času svojej rodine, pre službu chorým a  opusteným, pre radostnú zábavu (</w:t>
      </w:r>
      <w:r>
        <w:rPr>
          <w:i/>
          <w:sz w:val="26"/>
          <w:szCs w:val="26"/>
        </w:rPr>
        <w:t>DD</w:t>
      </w:r>
      <w:r>
        <w:rPr>
          <w:sz w:val="26"/>
          <w:szCs w:val="26"/>
        </w:rPr>
        <w:t xml:space="preserve"> 68.72).</w:t>
      </w:r>
    </w:p>
    <w:p w:rsidR="005F4784" w:rsidRDefault="005F4784" w:rsidP="005F4784">
      <w:pPr>
        <w:ind w:left="0" w:firstLine="284"/>
        <w:rPr>
          <w:sz w:val="26"/>
          <w:szCs w:val="26"/>
        </w:rPr>
      </w:pPr>
      <w:r>
        <w:rPr>
          <w:sz w:val="26"/>
          <w:szCs w:val="26"/>
        </w:rPr>
        <w:t xml:space="preserve">Spôsob prežívania nedele má svoj vplyv na celkový spôsob života. Prežívaná po kresťansky je pravidelne opakujúcim sa zážitkom </w:t>
      </w:r>
      <w:proofErr w:type="spellStart"/>
      <w:r>
        <w:rPr>
          <w:sz w:val="26"/>
          <w:szCs w:val="26"/>
        </w:rPr>
        <w:t>emauzkých</w:t>
      </w:r>
      <w:proofErr w:type="spellEnd"/>
      <w:r>
        <w:rPr>
          <w:sz w:val="26"/>
          <w:szCs w:val="26"/>
        </w:rPr>
        <w:t xml:space="preserve"> učeníkov, ktorým horelo srdce, keď im Vzkriesený Ježiš vysvetľoval Písma a dal sa im spoznať pri lámaní chleba. Je zdrojom duchovného zdravia, sily, radosti a pokoja, podporou stability rodiny a lepších vzájomných vzťahov. </w:t>
      </w:r>
    </w:p>
    <w:p w:rsidR="005F4784" w:rsidRDefault="005F4784" w:rsidP="005F4784">
      <w:pPr>
        <w:ind w:left="0" w:firstLine="284"/>
        <w:rPr>
          <w:sz w:val="26"/>
          <w:szCs w:val="26"/>
        </w:rPr>
      </w:pPr>
      <w:r>
        <w:rPr>
          <w:sz w:val="26"/>
          <w:szCs w:val="26"/>
        </w:rPr>
        <w:t>Preto vás, ktorí sa usilujete každú nedeľu prichádzať na bohoslužbu, povzbudzujem k vytrvalosti a k tomu, aby ste „neopúšťali naše zhromaždenia“ (</w:t>
      </w:r>
      <w:proofErr w:type="spellStart"/>
      <w:r>
        <w:rPr>
          <w:sz w:val="26"/>
          <w:szCs w:val="26"/>
        </w:rPr>
        <w:t>Hebr</w:t>
      </w:r>
      <w:proofErr w:type="spellEnd"/>
      <w:r>
        <w:rPr>
          <w:sz w:val="26"/>
          <w:szCs w:val="26"/>
        </w:rPr>
        <w:t xml:space="preserve"> 10, 25). </w:t>
      </w:r>
    </w:p>
    <w:p w:rsidR="005F4784" w:rsidRDefault="005F4784" w:rsidP="005F4784">
      <w:pPr>
        <w:ind w:left="0" w:firstLine="284"/>
        <w:rPr>
          <w:sz w:val="26"/>
          <w:szCs w:val="26"/>
        </w:rPr>
      </w:pPr>
      <w:r>
        <w:rPr>
          <w:sz w:val="26"/>
          <w:szCs w:val="26"/>
        </w:rPr>
        <w:t>Vás, drahí bratia a sestry, pre ktorých z rôznych dôvodov nebola doteraz každá nedeľa kresťansky prežitou, chcem uistiť, že dvere do chrámu sú pre vás stále otvorené ako znak Ježišových slov: „Poďte ku mne všetci, ktorí sa namáhate a ste preťažení, a ja vás posilním“ (</w:t>
      </w:r>
      <w:proofErr w:type="spellStart"/>
      <w:r>
        <w:rPr>
          <w:sz w:val="26"/>
          <w:szCs w:val="26"/>
        </w:rPr>
        <w:t>Mt</w:t>
      </w:r>
      <w:proofErr w:type="spellEnd"/>
      <w:r>
        <w:rPr>
          <w:sz w:val="26"/>
          <w:szCs w:val="26"/>
        </w:rPr>
        <w:t xml:space="preserve"> 11 ,28). Chýbate nám a som presvedčený, že pri trochu dobrej vôli táto Veľká noc môže byť vašim návratom k nedeľnej účasti na sv. omši. </w:t>
      </w:r>
    </w:p>
    <w:p w:rsidR="005F4784" w:rsidRDefault="005F4784" w:rsidP="005F4784">
      <w:pPr>
        <w:spacing w:before="120"/>
        <w:ind w:left="0" w:firstLine="284"/>
        <w:rPr>
          <w:sz w:val="26"/>
          <w:szCs w:val="26"/>
        </w:rPr>
      </w:pPr>
      <w:r>
        <w:rPr>
          <w:sz w:val="26"/>
          <w:szCs w:val="26"/>
        </w:rPr>
        <w:t>Bratia a sestry,</w:t>
      </w:r>
    </w:p>
    <w:p w:rsidR="005F4784" w:rsidRDefault="005F4784" w:rsidP="005F4784">
      <w:pPr>
        <w:ind w:left="0" w:firstLine="284"/>
        <w:rPr>
          <w:sz w:val="26"/>
          <w:szCs w:val="26"/>
        </w:rPr>
      </w:pPr>
      <w:r>
        <w:rPr>
          <w:sz w:val="26"/>
          <w:szCs w:val="26"/>
        </w:rPr>
        <w:t>počas nasledujúcich dvoch mesiacov bude v našej arcidiecéze prítomná relikvia sv. Cyrila v rámci celoslovenskej prípravy na 1150. výročie príchodu slovanských vierozvestov k našim predkom, ktoré oslávime v roku 2013. Duchovní otcovia vás informujú, kedy vo vašom dekanáte a v ktorom kostole bude možnosť verejnej úcty, ktorú je vhodné spojiť s oživením povedomia ich apoštolských zásluh a veľkého evanjelizačného diela pre náš národ. Cyrilo-metodská misia nepochybne poskytla pevný základ pre naše dnešné kresťanské, národné a kultúrne žitie. Bola mocným potvrdením, že Vzkriesený Pán je stále s nami a že sa o nás stará a vedie nás k sebe.</w:t>
      </w:r>
    </w:p>
    <w:p w:rsidR="005F4784" w:rsidRDefault="005F4784" w:rsidP="005F4784">
      <w:pPr>
        <w:ind w:left="0" w:firstLine="284"/>
        <w:rPr>
          <w:sz w:val="26"/>
          <w:szCs w:val="26"/>
        </w:rPr>
      </w:pPr>
      <w:r>
        <w:rPr>
          <w:sz w:val="26"/>
          <w:szCs w:val="26"/>
        </w:rPr>
        <w:t xml:space="preserve">Pozývam vás na také malé duchovné stretnutie pri relikvii sv. Cyrila spojené s úvahou o tom, ako žijeme Evanjeliové hodnoty a cyrilo-metodský duchovný odkaz </w:t>
      </w:r>
      <w:r>
        <w:rPr>
          <w:sz w:val="26"/>
          <w:szCs w:val="26"/>
        </w:rPr>
        <w:lastRenderedPageBreak/>
        <w:t>v dnešnej dobe, ako sa naša viera prejavuje skutkami aj so zreteľom na kresťanské prežívanie nedele, ako  sme o tom dnes spoločne uvažovali.</w:t>
      </w:r>
    </w:p>
    <w:p w:rsidR="005F4784" w:rsidRDefault="005F4784" w:rsidP="005F4784">
      <w:pPr>
        <w:ind w:left="0" w:firstLine="284"/>
        <w:rPr>
          <w:sz w:val="26"/>
          <w:szCs w:val="26"/>
        </w:rPr>
      </w:pPr>
      <w:r>
        <w:rPr>
          <w:sz w:val="26"/>
          <w:szCs w:val="26"/>
        </w:rPr>
        <w:t>Všetkých vás pozdravujem a prajem, aby Vás sprevádzala radosť a pokoj Vzkrieseného Pána.</w:t>
      </w:r>
      <w:r>
        <w:rPr>
          <w:rFonts w:cs="Times New Roman"/>
          <w:sz w:val="26"/>
          <w:szCs w:val="26"/>
        </w:rPr>
        <w:t xml:space="preserve"> K tomu vám žehnám v mene Otca, i Syna i Ducha Svätého.</w:t>
      </w:r>
    </w:p>
    <w:p w:rsidR="005F4784" w:rsidRDefault="005F4784" w:rsidP="005F4784">
      <w:pPr>
        <w:ind w:left="0" w:firstLine="284"/>
        <w:rPr>
          <w:rFonts w:cs="Times New Roman"/>
          <w:sz w:val="26"/>
          <w:szCs w:val="26"/>
        </w:rPr>
      </w:pPr>
    </w:p>
    <w:p w:rsidR="005F4784" w:rsidRDefault="005F4784" w:rsidP="005F4784">
      <w:pPr>
        <w:ind w:left="0" w:firstLine="284"/>
        <w:rPr>
          <w:rFonts w:cs="Times New Roman"/>
          <w:sz w:val="26"/>
          <w:szCs w:val="26"/>
        </w:rPr>
      </w:pPr>
    </w:p>
    <w:p w:rsidR="005F4784" w:rsidRDefault="005F4784" w:rsidP="005F4784">
      <w:pPr>
        <w:ind w:left="6804" w:firstLine="284"/>
        <w:rPr>
          <w:rFonts w:cs="Times New Roman"/>
          <w:i/>
          <w:sz w:val="26"/>
          <w:szCs w:val="26"/>
        </w:rPr>
      </w:pPr>
      <w:r>
        <w:rPr>
          <w:rFonts w:cs="Times New Roman"/>
          <w:sz w:val="26"/>
          <w:szCs w:val="26"/>
        </w:rPr>
        <w:sym w:font="Wingdings" w:char="0058"/>
      </w:r>
      <w:r>
        <w:rPr>
          <w:rFonts w:cs="Times New Roman"/>
          <w:sz w:val="26"/>
          <w:szCs w:val="26"/>
        </w:rPr>
        <w:t xml:space="preserve"> Mons. Bernard </w:t>
      </w:r>
      <w:proofErr w:type="spellStart"/>
      <w:r>
        <w:rPr>
          <w:rFonts w:cs="Times New Roman"/>
          <w:sz w:val="26"/>
          <w:szCs w:val="26"/>
        </w:rPr>
        <w:t>Bober</w:t>
      </w:r>
      <w:proofErr w:type="spellEnd"/>
      <w:r>
        <w:rPr>
          <w:rFonts w:cs="Times New Roman"/>
          <w:i/>
          <w:sz w:val="26"/>
          <w:szCs w:val="26"/>
        </w:rPr>
        <w:t> </w:t>
      </w:r>
    </w:p>
    <w:p w:rsidR="005F4784" w:rsidRDefault="005F4784" w:rsidP="005F4784">
      <w:pPr>
        <w:ind w:left="6804" w:firstLine="284"/>
        <w:rPr>
          <w:rFonts w:cs="Times New Roman"/>
          <w:sz w:val="26"/>
          <w:szCs w:val="26"/>
        </w:rPr>
      </w:pPr>
      <w:r>
        <w:rPr>
          <w:rFonts w:cs="Times New Roman"/>
          <w:i/>
          <w:sz w:val="26"/>
          <w:szCs w:val="26"/>
        </w:rPr>
        <w:t> </w:t>
      </w:r>
      <w:proofErr w:type="spellStart"/>
      <w:r>
        <w:rPr>
          <w:rFonts w:cs="Times New Roman"/>
          <w:i/>
          <w:sz w:val="26"/>
          <w:szCs w:val="26"/>
        </w:rPr>
        <w:t>arcibiskup-metropolita</w:t>
      </w:r>
      <w:proofErr w:type="spellEnd"/>
    </w:p>
    <w:p w:rsidR="005F4784" w:rsidRDefault="005F4784" w:rsidP="005F4784"/>
    <w:p w:rsidR="004A5A9C" w:rsidRDefault="005F4784"/>
    <w:sectPr w:rsidR="004A5A9C" w:rsidSect="004B3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4784"/>
    <w:rsid w:val="004B35C7"/>
    <w:rsid w:val="005F4784"/>
    <w:rsid w:val="00AD2E92"/>
    <w:rsid w:val="00D10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4784"/>
    <w:pPr>
      <w:spacing w:after="0" w:line="240" w:lineRule="auto"/>
      <w:ind w:left="284"/>
      <w:jc w:val="both"/>
    </w:pPr>
    <w:rPr>
      <w:rFonts w:ascii="Times New Roman" w:hAnsi="Times New Roman" w:cstheme="majorBidi"/>
      <w:color w:val="000000" w:themeColor="text1"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6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1038</Words>
  <Characters>5917</Characters>
  <Application>Microsoft Office Word</Application>
  <DocSecurity>0</DocSecurity>
  <Lines>49</Lines>
  <Paragraphs>13</Paragraphs>
  <ScaleCrop>false</ScaleCrop>
  <Company>Kozak Corp.</Company>
  <LinksUpToDate>false</LinksUpToDate>
  <CharactersWithSpaces>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Kozák</dc:creator>
  <cp:lastModifiedBy>Jozef Kozák</cp:lastModifiedBy>
  <cp:revision>1</cp:revision>
  <dcterms:created xsi:type="dcterms:W3CDTF">2012-04-07T09:22:00Z</dcterms:created>
  <dcterms:modified xsi:type="dcterms:W3CDTF">2012-04-07T09:23:00Z</dcterms:modified>
</cp:coreProperties>
</file>